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7" w:rsidRPr="003E4A01" w:rsidRDefault="009704E2" w:rsidP="00D90EBE">
      <w:pPr>
        <w:autoSpaceDE w:val="0"/>
        <w:autoSpaceDN w:val="0"/>
        <w:adjustRightInd w:val="0"/>
        <w:ind w:firstLine="709"/>
        <w:jc w:val="center"/>
        <w:rPr>
          <w:rStyle w:val="11"/>
          <w:rFonts w:ascii="Times New Roman" w:cs="Times New Roman"/>
          <w:bCs w:val="0"/>
          <w:color w:val="auto"/>
          <w:sz w:val="24"/>
          <w:szCs w:val="24"/>
        </w:rPr>
      </w:pPr>
      <w:r w:rsidRPr="003E4A01">
        <w:rPr>
          <w:rStyle w:val="11"/>
          <w:rFonts w:ascii="Times New Roman" w:cs="Times New Roman"/>
          <w:bCs w:val="0"/>
          <w:color w:val="auto"/>
          <w:sz w:val="24"/>
          <w:szCs w:val="24"/>
        </w:rPr>
        <w:t>О выплате пенсионных накоплений правопреемникам</w:t>
      </w:r>
    </w:p>
    <w:p w:rsidR="003F1327" w:rsidRPr="00D90EBE" w:rsidRDefault="003F1327" w:rsidP="00D90EB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F1327" w:rsidRPr="003F1327" w:rsidRDefault="003F1327" w:rsidP="00D90EBE">
      <w:pPr>
        <w:pStyle w:val="a3"/>
        <w:shd w:val="clear" w:color="auto" w:fill="auto"/>
        <w:spacing w:before="0" w:line="240" w:lineRule="auto"/>
        <w:ind w:firstLine="709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Гражданин имеет право заранее определить правопреемников сре</w:t>
      </w:r>
      <w:proofErr w:type="gramStart"/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дств св</w:t>
      </w:r>
      <w:proofErr w:type="gramEnd"/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</w:t>
      </w:r>
      <w:r w:rsidR="00333E0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 xml:space="preserve">енсионный фонд 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Р</w:t>
      </w:r>
      <w:r w:rsidR="00333E0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оссии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 xml:space="preserve"> (или в </w:t>
      </w:r>
      <w:r w:rsidR="00333E08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>негосударственный пенсионный фонд</w:t>
      </w:r>
      <w:r w:rsidR="00714047"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  <w:t xml:space="preserve"> (НПФ)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, если пенсионные накопления фор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softHyphen/>
        <w:t>мируются в нем) и указать своих правопреемников и то, в каких долях будут распределяться между ними накопления.</w:t>
      </w:r>
    </w:p>
    <w:p w:rsidR="003F1327" w:rsidRPr="003F1327" w:rsidRDefault="003F1327" w:rsidP="00D90EBE">
      <w:pPr>
        <w:pStyle w:val="a3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Если такого заявления нет, то правопреемниками считаются родственники:</w:t>
      </w:r>
    </w:p>
    <w:p w:rsidR="003F1327" w:rsidRPr="003F1327" w:rsidRDefault="009704E2" w:rsidP="00D90EBE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  <w:shd w:val="clear" w:color="auto" w:fill="auto"/>
        </w:rPr>
        <w:t>-</w:t>
      </w:r>
      <w:r w:rsidR="00735D43">
        <w:rPr>
          <w:rStyle w:val="22"/>
          <w:rFonts w:ascii="Times New Roman" w:hAnsi="Times New Roman" w:cs="Times New Roman"/>
          <w:sz w:val="24"/>
          <w:szCs w:val="24"/>
          <w:shd w:val="clear" w:color="auto" w:fill="auto"/>
        </w:rPr>
        <w:t xml:space="preserve"> в</w:t>
      </w:r>
      <w:r w:rsidR="003F1327" w:rsidRPr="003F1327">
        <w:rPr>
          <w:rStyle w:val="22"/>
          <w:rFonts w:ascii="Times New Roman" w:hAnsi="Times New Roman" w:cs="Times New Roman"/>
          <w:sz w:val="24"/>
          <w:szCs w:val="24"/>
          <w:shd w:val="clear" w:color="auto" w:fill="auto"/>
        </w:rPr>
        <w:t xml:space="preserve"> первую очередь дети, в том числе усыновленные, супруг и родители (усыновители);</w:t>
      </w:r>
    </w:p>
    <w:p w:rsidR="003F1327" w:rsidRPr="003F1327" w:rsidRDefault="009704E2" w:rsidP="00D90EBE">
      <w:pPr>
        <w:pStyle w:val="210"/>
        <w:shd w:val="clear" w:color="auto" w:fill="auto"/>
        <w:tabs>
          <w:tab w:val="left" w:pos="326"/>
        </w:tabs>
        <w:spacing w:before="0" w:after="0" w:line="240" w:lineRule="auto"/>
        <w:ind w:firstLine="709"/>
        <w:rPr>
          <w:rStyle w:val="2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22"/>
          <w:rFonts w:ascii="Times New Roman" w:hAnsi="Times New Roman" w:cs="Times New Roman"/>
          <w:sz w:val="24"/>
          <w:szCs w:val="24"/>
          <w:shd w:val="clear" w:color="auto" w:fill="auto"/>
        </w:rPr>
        <w:t xml:space="preserve">- </w:t>
      </w:r>
      <w:r w:rsidR="003F1327" w:rsidRPr="003F1327">
        <w:rPr>
          <w:rStyle w:val="22"/>
          <w:rFonts w:ascii="Times New Roman" w:hAnsi="Times New Roman" w:cs="Times New Roman"/>
          <w:sz w:val="24"/>
          <w:szCs w:val="24"/>
          <w:shd w:val="clear" w:color="auto" w:fill="auto"/>
        </w:rPr>
        <w:t>во вторую очередь братья, сестры, дедушки и внуки.</w:t>
      </w:r>
    </w:p>
    <w:p w:rsidR="003F1327" w:rsidRPr="003F1327" w:rsidRDefault="003F1327" w:rsidP="00D90EBE">
      <w:pPr>
        <w:pStyle w:val="a3"/>
        <w:shd w:val="clear" w:color="auto" w:fill="auto"/>
        <w:spacing w:before="0" w:line="240" w:lineRule="auto"/>
        <w:ind w:firstLine="709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Выплата средств пенсионных накоплений родственникам одной очереди осуществляется в равных до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3F1327" w:rsidRPr="003F1327" w:rsidRDefault="003F1327" w:rsidP="00D90EBE">
      <w:pPr>
        <w:pStyle w:val="a3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>Средства пенсионных накоплений могут быть выплачены правопреемникам, если смерть гражданина наступила:</w:t>
      </w:r>
    </w:p>
    <w:p w:rsidR="003F1327" w:rsidRPr="003F1327" w:rsidRDefault="00AE62D2" w:rsidP="00D90EBE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sz w:val="24"/>
          <w:szCs w:val="24"/>
          <w:shd w:val="clear" w:color="auto" w:fill="auto"/>
        </w:rPr>
        <w:t>- до</w:t>
      </w:r>
      <w:r w:rsidR="003F1327" w:rsidRPr="009704E2">
        <w:rPr>
          <w:rStyle w:val="10"/>
          <w:rFonts w:ascii="Times New Roman" w:eastAsia="Calibri" w:hAnsi="Times New Roman" w:cs="Times New Roman"/>
          <w:b w:val="0"/>
          <w:sz w:val="24"/>
          <w:szCs w:val="24"/>
          <w:shd w:val="clear" w:color="auto" w:fill="auto"/>
        </w:rPr>
        <w:t xml:space="preserve"> назначения</w:t>
      </w:r>
      <w:r w:rsidR="003F1327" w:rsidRPr="003F1327"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3F1327" w:rsidRPr="003F1327" w:rsidRDefault="00AE62D2" w:rsidP="00D90EBE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sz w:val="24"/>
          <w:szCs w:val="24"/>
          <w:shd w:val="clear" w:color="auto" w:fill="auto"/>
        </w:rPr>
        <w:t>- после</w:t>
      </w:r>
      <w:r w:rsidR="003F1327" w:rsidRPr="009704E2">
        <w:rPr>
          <w:rStyle w:val="10"/>
          <w:rFonts w:ascii="Times New Roman" w:eastAsia="Calibri" w:hAnsi="Times New Roman" w:cs="Times New Roman"/>
          <w:b w:val="0"/>
          <w:sz w:val="24"/>
          <w:szCs w:val="24"/>
          <w:shd w:val="clear" w:color="auto" w:fill="auto"/>
        </w:rPr>
        <w:t xml:space="preserve"> назначения</w:t>
      </w:r>
      <w:r w:rsidR="003F1327" w:rsidRPr="003F1327"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</w:t>
      </w:r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мейного) капитала, направленных на формирование будущей пенсии);</w:t>
      </w:r>
    </w:p>
    <w:p w:rsidR="003F1327" w:rsidRPr="003F1327" w:rsidRDefault="00AE62D2" w:rsidP="00D90EBE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b w:val="0"/>
          <w:sz w:val="24"/>
          <w:szCs w:val="24"/>
          <w:shd w:val="clear" w:color="auto" w:fill="auto"/>
        </w:rPr>
        <w:t xml:space="preserve">- после </w:t>
      </w:r>
      <w:r w:rsidR="003F1327" w:rsidRPr="009704E2">
        <w:rPr>
          <w:rStyle w:val="10"/>
          <w:rFonts w:ascii="Times New Roman" w:eastAsia="Calibri" w:hAnsi="Times New Roman" w:cs="Times New Roman"/>
          <w:b w:val="0"/>
          <w:sz w:val="24"/>
          <w:szCs w:val="24"/>
          <w:shd w:val="clear" w:color="auto" w:fill="auto"/>
        </w:rPr>
        <w:t>того как была назначена, но еще не выплачена</w:t>
      </w:r>
      <w:r w:rsidR="003F1327" w:rsidRPr="003F1327"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ему единовременная выплата средств пен</w:t>
      </w:r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 xml:space="preserve">сионных накоплений. </w:t>
      </w:r>
      <w:proofErr w:type="gramStart"/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Ее могут получить члены семьи умершего пенсионера (при условии совместно</w:t>
      </w:r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="003F1327" w:rsidRPr="003F1327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3F1327" w:rsidRPr="003F1327" w:rsidRDefault="003F1327" w:rsidP="00D90EBE">
      <w:pPr>
        <w:pStyle w:val="a3"/>
        <w:shd w:val="clear" w:color="auto" w:fill="auto"/>
        <w:spacing w:before="0" w:line="240" w:lineRule="auto"/>
        <w:ind w:firstLine="709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3F1327" w:rsidRPr="003F1327" w:rsidRDefault="003F1327" w:rsidP="00B57A7B">
      <w:pPr>
        <w:pStyle w:val="a3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Для получения средств пенсионных накоплений умершего гражданина правопреемникам необходимо не позднее </w:t>
      </w:r>
      <w:r w:rsidR="00B57A7B">
        <w:rPr>
          <w:rStyle w:val="1"/>
          <w:rFonts w:ascii="Times New Roman" w:hAnsi="Times New Roman" w:cs="Times New Roman"/>
          <w:sz w:val="24"/>
          <w:szCs w:val="24"/>
        </w:rPr>
        <w:t>шести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месяцев со дня его смерти обратиться в ПФР или НПФ</w:t>
      </w:r>
      <w:r w:rsidR="00BE0BEE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(</w:t>
      </w:r>
      <w:r w:rsidR="00BE0BEE"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если пенсионные накопления фор</w:t>
      </w:r>
      <w:r w:rsidR="00BE0BEE"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softHyphen/>
        <w:t>мир</w:t>
      </w:r>
      <w:r w:rsidR="00BE0BEE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овались</w:t>
      </w:r>
      <w:r w:rsidR="00BE0BEE"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 xml:space="preserve"> в </w:t>
      </w:r>
      <w:r w:rsidR="00BE0BEE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НПФ</w:t>
      </w:r>
      <w:r w:rsidR="00BE0BEE" w:rsidRPr="003F1327">
        <w:rPr>
          <w:rStyle w:val="1"/>
          <w:rFonts w:ascii="Times New Roman" w:eastAsia="Calibri" w:hAnsi="Times New Roman" w:cs="Times New Roman"/>
          <w:sz w:val="24"/>
          <w:szCs w:val="24"/>
          <w:shd w:val="clear" w:color="auto" w:fill="auto"/>
        </w:rPr>
        <w:t>)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>.</w:t>
      </w:r>
      <w:r w:rsidR="00B57A7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3F1327">
        <w:rPr>
          <w:rStyle w:val="22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Если </w:t>
      </w:r>
      <w:r w:rsidR="008B0EAA"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правопреемник</w:t>
      </w:r>
      <w:r w:rsidRPr="003F1327">
        <w:rPr>
          <w:rStyle w:val="22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пропустил указанный срок, его можно восстановить только в судебном порядке.</w:t>
      </w:r>
    </w:p>
    <w:p w:rsidR="003F1327" w:rsidRDefault="003F1327" w:rsidP="00D90EBE">
      <w:pPr>
        <w:pStyle w:val="a3"/>
        <w:shd w:val="clear" w:color="auto" w:fill="auto"/>
        <w:spacing w:before="0" w:line="240" w:lineRule="auto"/>
        <w:ind w:firstLine="709"/>
        <w:rPr>
          <w:rStyle w:val="1pt"/>
          <w:rFonts w:ascii="Times New Roman" w:eastAsia="Calibri" w:hAnsi="Times New Roman" w:cs="Times New Roman"/>
          <w:spacing w:val="0"/>
          <w:sz w:val="24"/>
          <w:szCs w:val="24"/>
        </w:rPr>
      </w:pP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>Необходимо предъявить документы, подтверждающие родственные отношения и документы личного хранения. Перечень необходимых документов определяют Правила выплаты средств пенсионных нако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плений, утвержденные Постановлениями Правительства Р</w:t>
      </w:r>
      <w:r w:rsidR="008B0EAA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>Ф</w:t>
      </w:r>
      <w:r w:rsidR="008B0EAA">
        <w:rPr>
          <w:rStyle w:val="1"/>
          <w:rFonts w:ascii="Times New Roman" w:eastAsia="Calibri" w:hAnsi="Times New Roman" w:cs="Times New Roman"/>
          <w:sz w:val="24"/>
          <w:szCs w:val="24"/>
        </w:rPr>
        <w:t>едерации</w:t>
      </w:r>
      <w:r w:rsidRPr="003F1327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от 30 июля 2014 года № 710 и </w:t>
      </w:r>
      <w:r w:rsidRPr="003F1327">
        <w:rPr>
          <w:rStyle w:val="1pt"/>
          <w:rFonts w:ascii="Times New Roman" w:eastAsia="Calibri" w:hAnsi="Times New Roman" w:cs="Times New Roman"/>
          <w:spacing w:val="0"/>
          <w:sz w:val="24"/>
          <w:szCs w:val="24"/>
        </w:rPr>
        <w:t>№ 711.</w:t>
      </w:r>
    </w:p>
    <w:p w:rsidR="005A76D4" w:rsidRPr="00FE0BB2" w:rsidRDefault="005A76D4" w:rsidP="005A76D4">
      <w:pPr>
        <w:ind w:firstLine="709"/>
        <w:jc w:val="both"/>
      </w:pPr>
      <w:r w:rsidRPr="00FE0BB2">
        <w:t xml:space="preserve">В нашем </w:t>
      </w:r>
      <w:r>
        <w:t>городском округе</w:t>
      </w:r>
      <w:r w:rsidRPr="00FE0BB2">
        <w:t xml:space="preserve"> правопреемникам умерших застрахованных лиц Пенсионным фондом России уже выплачено более 5,</w:t>
      </w:r>
      <w:r>
        <w:t>5</w:t>
      </w:r>
      <w:r w:rsidRPr="00FE0BB2">
        <w:t xml:space="preserve"> миллионов рублей. Выплаты получили более </w:t>
      </w:r>
      <w:r>
        <w:t>72</w:t>
      </w:r>
      <w:r w:rsidRPr="00FE0BB2">
        <w:t>0 правопреемников.</w:t>
      </w:r>
    </w:p>
    <w:p w:rsidR="00B933D7" w:rsidRPr="00910A3B" w:rsidRDefault="00B933D7" w:rsidP="00B933D7">
      <w:pPr>
        <w:pStyle w:val="12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933D7" w:rsidRPr="00CD1D8B" w:rsidRDefault="00B933D7" w:rsidP="00B933D7">
      <w:pPr>
        <w:ind w:left="-540"/>
        <w:jc w:val="center"/>
        <w:rPr>
          <w:rStyle w:val="fontstyle21"/>
          <w:rFonts w:ascii="Times New Roman" w:hAnsi="Times New Roman"/>
        </w:rPr>
      </w:pPr>
      <w:r w:rsidRPr="00E44322">
        <w:rPr>
          <w:sz w:val="20"/>
          <w:szCs w:val="20"/>
        </w:rPr>
        <w:t xml:space="preserve">в </w:t>
      </w:r>
      <w:proofErr w:type="spellStart"/>
      <w:r w:rsidRPr="00E44322">
        <w:rPr>
          <w:sz w:val="20"/>
          <w:szCs w:val="20"/>
        </w:rPr>
        <w:t>Новооскольском</w:t>
      </w:r>
      <w:proofErr w:type="spellEnd"/>
      <w:r w:rsidRPr="00E44322">
        <w:rPr>
          <w:sz w:val="20"/>
          <w:szCs w:val="20"/>
        </w:rPr>
        <w:t xml:space="preserve"> районе Белгородской области.</w:t>
      </w:r>
    </w:p>
    <w:p w:rsidR="007F5604" w:rsidRPr="003F1327" w:rsidRDefault="007F5604" w:rsidP="007F5604">
      <w:pPr>
        <w:pStyle w:val="a3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D69D9" w:rsidRPr="003F1327" w:rsidRDefault="003D69D9" w:rsidP="00D90EBE">
      <w:pPr>
        <w:ind w:firstLine="709"/>
      </w:pPr>
    </w:p>
    <w:sectPr w:rsidR="003D69D9" w:rsidRPr="003F1327" w:rsidSect="003D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27"/>
    <w:rsid w:val="00333E08"/>
    <w:rsid w:val="003D69D9"/>
    <w:rsid w:val="003E4A01"/>
    <w:rsid w:val="003F1327"/>
    <w:rsid w:val="00585696"/>
    <w:rsid w:val="005A76D4"/>
    <w:rsid w:val="00714047"/>
    <w:rsid w:val="00735D43"/>
    <w:rsid w:val="007F5604"/>
    <w:rsid w:val="008B0EAA"/>
    <w:rsid w:val="009704E2"/>
    <w:rsid w:val="00AE62D2"/>
    <w:rsid w:val="00B57A7B"/>
    <w:rsid w:val="00B933D7"/>
    <w:rsid w:val="00BE0BEE"/>
    <w:rsid w:val="00D90EBE"/>
    <w:rsid w:val="00EA2F47"/>
    <w:rsid w:val="00FA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rsid w:val="003F1327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uiPriority w:val="99"/>
    <w:rsid w:val="003F1327"/>
  </w:style>
  <w:style w:type="character" w:customStyle="1" w:styleId="1">
    <w:name w:val="Основной текст Знак1"/>
    <w:basedOn w:val="a0"/>
    <w:link w:val="a3"/>
    <w:uiPriority w:val="99"/>
    <w:rsid w:val="003F1327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3F1327"/>
    <w:pPr>
      <w:widowControl w:val="0"/>
      <w:shd w:val="clear" w:color="auto" w:fill="FFFFFF"/>
      <w:spacing w:before="120" w:line="274" w:lineRule="exact"/>
      <w:ind w:hanging="30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№21"/>
    <w:basedOn w:val="a"/>
    <w:link w:val="2"/>
    <w:uiPriority w:val="99"/>
    <w:rsid w:val="003F1327"/>
    <w:pPr>
      <w:widowControl w:val="0"/>
      <w:shd w:val="clear" w:color="auto" w:fill="FFFFFF"/>
      <w:spacing w:before="480" w:after="120" w:line="240" w:lineRule="atLeast"/>
      <w:jc w:val="both"/>
      <w:outlineLvl w:val="1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10">
    <w:name w:val="Основной текст + Полужирный1"/>
    <w:basedOn w:val="1"/>
    <w:uiPriority w:val="99"/>
    <w:rsid w:val="003F1327"/>
    <w:rPr>
      <w:b/>
      <w:bCs/>
      <w:sz w:val="20"/>
      <w:szCs w:val="20"/>
      <w:u w:val="none"/>
    </w:rPr>
  </w:style>
  <w:style w:type="character" w:customStyle="1" w:styleId="11">
    <w:name w:val="Заголовок №1"/>
    <w:basedOn w:val="a0"/>
    <w:uiPriority w:val="99"/>
    <w:rsid w:val="003F1327"/>
    <w:rPr>
      <w:rFonts w:ascii="Malgun Gothic" w:eastAsia="Malgun Gothic" w:cs="Malgun Gothic"/>
      <w:b/>
      <w:bCs/>
      <w:color w:val="FFFFFF"/>
      <w:sz w:val="31"/>
      <w:szCs w:val="31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3F1327"/>
    <w:rPr>
      <w:rFonts w:ascii="Malgun Gothic" w:eastAsia="Malgun Gothic" w:cs="Malgun Gothic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F1327"/>
    <w:pPr>
      <w:widowControl w:val="0"/>
      <w:shd w:val="clear" w:color="auto" w:fill="FFFFFF"/>
      <w:spacing w:before="720" w:after="60" w:line="250" w:lineRule="exact"/>
      <w:jc w:val="both"/>
    </w:pPr>
    <w:rPr>
      <w:rFonts w:ascii="Malgun Gothic" w:eastAsia="Malgun Gothic" w:hAnsiTheme="minorHAnsi" w:cs="Malgun Gothic"/>
      <w:b/>
      <w:bCs/>
      <w:sz w:val="19"/>
      <w:szCs w:val="19"/>
      <w:lang w:eastAsia="en-US"/>
    </w:rPr>
  </w:style>
  <w:style w:type="character" w:customStyle="1" w:styleId="220">
    <w:name w:val="Основной текст (2)2"/>
    <w:basedOn w:val="22"/>
    <w:uiPriority w:val="99"/>
    <w:rsid w:val="003F1327"/>
    <w:rPr>
      <w:rFonts w:ascii="Segoe UI" w:hAnsi="Segoe UI" w:cs="Segoe UI"/>
      <w:b/>
      <w:bCs/>
      <w:color w:val="FFFFFF"/>
      <w:sz w:val="20"/>
      <w:szCs w:val="20"/>
      <w:u w:val="none"/>
    </w:rPr>
  </w:style>
  <w:style w:type="character" w:customStyle="1" w:styleId="1pt">
    <w:name w:val="Основной текст + Интервал 1 pt"/>
    <w:basedOn w:val="1"/>
    <w:uiPriority w:val="99"/>
    <w:rsid w:val="003F1327"/>
    <w:rPr>
      <w:rFonts w:ascii="Segoe UI" w:hAnsi="Segoe UI" w:cs="Segoe UI"/>
      <w:spacing w:val="20"/>
      <w:sz w:val="20"/>
      <w:szCs w:val="20"/>
      <w:u w:val="none"/>
    </w:rPr>
  </w:style>
  <w:style w:type="character" w:customStyle="1" w:styleId="fontstyle21">
    <w:name w:val="fontstyle21"/>
    <w:basedOn w:val="a0"/>
    <w:rsid w:val="00B933D7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2">
    <w:name w:val="заголовок 1"/>
    <w:basedOn w:val="a"/>
    <w:next w:val="a"/>
    <w:rsid w:val="00B933D7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23</cp:revision>
  <dcterms:created xsi:type="dcterms:W3CDTF">2019-05-14T17:02:00Z</dcterms:created>
  <dcterms:modified xsi:type="dcterms:W3CDTF">2019-05-15T12:40:00Z</dcterms:modified>
</cp:coreProperties>
</file>